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D96" w:rsidRPr="00F40FBE" w:rsidRDefault="00875D96" w:rsidP="00875D96">
      <w:pPr>
        <w:rPr>
          <w:rFonts w:ascii="Arial" w:hAnsi="Arial" w:cs="Arial"/>
          <w:sz w:val="24"/>
          <w:szCs w:val="24"/>
        </w:rPr>
      </w:pPr>
      <w:r w:rsidRPr="00F40FBE">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875D96" w:rsidTr="009353DA">
        <w:tc>
          <w:tcPr>
            <w:tcW w:w="9062" w:type="dxa"/>
          </w:tcPr>
          <w:p w:rsidR="00875D96" w:rsidRDefault="00875D96" w:rsidP="009353DA">
            <w:r>
              <w:t>Van de beleggingswebsite: iex.nl</w:t>
            </w:r>
          </w:p>
          <w:p w:rsidR="00875D96" w:rsidRDefault="00875D96" w:rsidP="009353DA"/>
          <w:p w:rsidR="00875D96" w:rsidRPr="00F40FBE" w:rsidRDefault="00875D96" w:rsidP="009353DA">
            <w:pPr>
              <w:shd w:val="clear" w:color="auto" w:fill="FFFFFF"/>
              <w:spacing w:line="450" w:lineRule="atLeast"/>
              <w:outlineLvl w:val="0"/>
              <w:rPr>
                <w:rFonts w:ascii="Arial" w:eastAsia="Times New Roman" w:hAnsi="Arial" w:cs="Arial"/>
                <w:color w:val="262626"/>
                <w:kern w:val="36"/>
                <w:sz w:val="24"/>
                <w:szCs w:val="24"/>
                <w:lang w:eastAsia="nl-NL"/>
              </w:rPr>
            </w:pPr>
            <w:r w:rsidRPr="00F40FBE">
              <w:rPr>
                <w:rFonts w:ascii="Arial" w:eastAsia="Times New Roman" w:hAnsi="Arial" w:cs="Arial"/>
                <w:color w:val="262626"/>
                <w:kern w:val="36"/>
                <w:sz w:val="24"/>
                <w:szCs w:val="24"/>
                <w:lang w:eastAsia="nl-NL"/>
              </w:rPr>
              <w:t>'Coronacrisis dreigt kwetsbare groepen aan de kant te zetten'</w:t>
            </w:r>
          </w:p>
          <w:p w:rsidR="00875D96" w:rsidRPr="00F40FBE" w:rsidRDefault="00875D96" w:rsidP="009353DA">
            <w:pPr>
              <w:shd w:val="clear" w:color="auto" w:fill="FFFFFF"/>
              <w:spacing w:line="255" w:lineRule="atLeast"/>
              <w:rPr>
                <w:rFonts w:ascii="Arial" w:eastAsia="Times New Roman" w:hAnsi="Arial" w:cs="Arial"/>
                <w:color w:val="ACACAC"/>
                <w:sz w:val="24"/>
                <w:szCs w:val="24"/>
                <w:lang w:eastAsia="nl-NL"/>
              </w:rPr>
            </w:pPr>
            <w:r w:rsidRPr="00F40FBE">
              <w:rPr>
                <w:rFonts w:ascii="Arial" w:eastAsia="Times New Roman" w:hAnsi="Arial" w:cs="Arial"/>
                <w:color w:val="ACACAC"/>
                <w:sz w:val="24"/>
                <w:szCs w:val="24"/>
                <w:lang w:eastAsia="nl-NL"/>
              </w:rPr>
              <w:t>Gepubliceerd op </w:t>
            </w:r>
            <w:r w:rsidRPr="00F40FBE">
              <w:rPr>
                <w:rFonts w:ascii="Arial" w:eastAsia="Times New Roman" w:hAnsi="Arial" w:cs="Arial"/>
                <w:color w:val="7E7E7E"/>
                <w:sz w:val="24"/>
                <w:szCs w:val="24"/>
                <w:lang w:eastAsia="nl-NL"/>
              </w:rPr>
              <w:t>2 januari 2021</w:t>
            </w:r>
          </w:p>
          <w:p w:rsidR="00875D96" w:rsidRPr="00F40FBE" w:rsidRDefault="00875D96" w:rsidP="009353DA">
            <w:pPr>
              <w:rPr>
                <w:rFonts w:ascii="Arial" w:hAnsi="Arial" w:cs="Arial"/>
                <w:sz w:val="24"/>
                <w:szCs w:val="24"/>
              </w:rPr>
            </w:pPr>
          </w:p>
          <w:p w:rsidR="00875D96" w:rsidRPr="00F40FBE" w:rsidRDefault="00875D96" w:rsidP="009353DA">
            <w:pPr>
              <w:pStyle w:val="Normaalweb"/>
              <w:shd w:val="clear" w:color="auto" w:fill="FFFFFF"/>
              <w:spacing w:before="0" w:beforeAutospacing="0" w:after="0" w:afterAutospacing="0" w:line="332" w:lineRule="atLeast"/>
              <w:rPr>
                <w:rFonts w:ascii="Arial" w:hAnsi="Arial" w:cs="Arial"/>
                <w:color w:val="262626"/>
              </w:rPr>
            </w:pPr>
            <w:r w:rsidRPr="00F40FBE">
              <w:rPr>
                <w:rFonts w:ascii="Arial" w:hAnsi="Arial" w:cs="Arial"/>
                <w:color w:val="262626"/>
              </w:rPr>
              <w:t>DEN HAAG (ANP) - Kwetsbare groepen in de samenleving, bijvoorbeeld mensen met onzeker werk, zijn door de coronacrisis in een nog minder goede positie terechtgekomen. Daarvoor vraagt directeur Kim Putters van het Sociaal en Cultureel Planbureau (SCP) aandacht in een interview met De Telegraaf. Volgens hem is het belangrijk dat hier snel wat aan wordt gedaan.</w:t>
            </w:r>
          </w:p>
          <w:p w:rsidR="00875D96" w:rsidRPr="00F40FBE" w:rsidRDefault="00875D96" w:rsidP="009353DA">
            <w:pPr>
              <w:pStyle w:val="Normaalweb"/>
              <w:shd w:val="clear" w:color="auto" w:fill="FFFFFF"/>
              <w:spacing w:before="0" w:beforeAutospacing="0" w:after="0" w:afterAutospacing="0" w:line="332" w:lineRule="atLeast"/>
              <w:rPr>
                <w:rFonts w:ascii="Arial" w:hAnsi="Arial" w:cs="Arial"/>
                <w:color w:val="262626"/>
              </w:rPr>
            </w:pPr>
          </w:p>
          <w:p w:rsidR="00875D96" w:rsidRPr="00F40FBE" w:rsidRDefault="00875D96" w:rsidP="009353DA">
            <w:pPr>
              <w:pStyle w:val="Normaalweb"/>
              <w:shd w:val="clear" w:color="auto" w:fill="FFFFFF"/>
              <w:spacing w:before="0" w:beforeAutospacing="0" w:after="0" w:afterAutospacing="0" w:line="332" w:lineRule="atLeast"/>
              <w:rPr>
                <w:rFonts w:ascii="Arial" w:hAnsi="Arial" w:cs="Arial"/>
                <w:color w:val="262626"/>
              </w:rPr>
            </w:pPr>
            <w:r w:rsidRPr="00F40FBE">
              <w:rPr>
                <w:rFonts w:ascii="Arial" w:hAnsi="Arial" w:cs="Arial"/>
                <w:color w:val="262626"/>
              </w:rPr>
              <w:t>"Het hebben van onzeker werk komt vaker voor bij mensen die mbo-geschoold zijn, mensen met een vakopleiding, bij mensen met een migratie-achtergrond en bij mensen met een arbeidsbeperking. De coronacrisis zorgt ervoor dat deze groepen een verhoogd risico lopen om structureel aan de kant te komen staan", aldus Putters.</w:t>
            </w:r>
          </w:p>
          <w:p w:rsidR="00875D96" w:rsidRPr="00F40FBE" w:rsidRDefault="00875D96" w:rsidP="009353DA">
            <w:pPr>
              <w:rPr>
                <w:rFonts w:ascii="Arial" w:hAnsi="Arial" w:cs="Arial"/>
                <w:sz w:val="24"/>
                <w:szCs w:val="24"/>
              </w:rPr>
            </w:pPr>
          </w:p>
          <w:p w:rsidR="00875D96" w:rsidRPr="00F40FBE" w:rsidRDefault="00875D96" w:rsidP="009353DA">
            <w:pPr>
              <w:pStyle w:val="Normaalweb"/>
              <w:shd w:val="clear" w:color="auto" w:fill="FFFFFF"/>
              <w:spacing w:before="0" w:beforeAutospacing="0" w:after="0" w:afterAutospacing="0" w:line="332" w:lineRule="atLeast"/>
              <w:rPr>
                <w:rFonts w:ascii="Arial" w:hAnsi="Arial" w:cs="Arial"/>
                <w:color w:val="262626"/>
              </w:rPr>
            </w:pPr>
            <w:r w:rsidRPr="00F40FBE">
              <w:rPr>
                <w:rFonts w:ascii="Arial" w:hAnsi="Arial" w:cs="Arial"/>
                <w:color w:val="262626"/>
              </w:rPr>
              <w:t xml:space="preserve">Ook </w:t>
            </w:r>
            <w:proofErr w:type="spellStart"/>
            <w:r w:rsidRPr="00F40FBE">
              <w:rPr>
                <w:rFonts w:ascii="Arial" w:hAnsi="Arial" w:cs="Arial"/>
                <w:color w:val="262626"/>
              </w:rPr>
              <w:t>zzp'ers</w:t>
            </w:r>
            <w:proofErr w:type="spellEnd"/>
            <w:r w:rsidRPr="00F40FBE">
              <w:rPr>
                <w:rFonts w:ascii="Arial" w:hAnsi="Arial" w:cs="Arial"/>
                <w:color w:val="262626"/>
              </w:rPr>
              <w:t xml:space="preserve"> hebben het volgens hem moeilijk. "Natuurlijk horen onzekerheid en ondernemerschap bij elkaar. Maar als die onzekerheid van het zzp’en in deze crisis bij twee partners samenkomt in een gezin dan kunnen daar toch snel problemen ontstaan."</w:t>
            </w:r>
          </w:p>
          <w:p w:rsidR="00875D96" w:rsidRPr="00F40FBE" w:rsidRDefault="00875D96" w:rsidP="009353DA">
            <w:pPr>
              <w:pStyle w:val="Normaalweb"/>
              <w:shd w:val="clear" w:color="auto" w:fill="FFFFFF"/>
              <w:spacing w:before="0" w:beforeAutospacing="0" w:after="0" w:afterAutospacing="0" w:line="332" w:lineRule="atLeast"/>
              <w:rPr>
                <w:rFonts w:ascii="Arial" w:hAnsi="Arial" w:cs="Arial"/>
                <w:color w:val="262626"/>
              </w:rPr>
            </w:pPr>
          </w:p>
          <w:p w:rsidR="00875D96" w:rsidRPr="00F40FBE" w:rsidRDefault="00875D96" w:rsidP="009353DA">
            <w:pPr>
              <w:pStyle w:val="Normaalweb"/>
              <w:shd w:val="clear" w:color="auto" w:fill="FFFFFF"/>
              <w:spacing w:before="0" w:beforeAutospacing="0" w:after="0" w:afterAutospacing="0" w:line="332" w:lineRule="atLeast"/>
              <w:rPr>
                <w:rFonts w:ascii="Arial" w:hAnsi="Arial" w:cs="Arial"/>
                <w:color w:val="262626"/>
              </w:rPr>
            </w:pPr>
            <w:r w:rsidRPr="00F40FBE">
              <w:rPr>
                <w:rFonts w:ascii="Arial" w:hAnsi="Arial" w:cs="Arial"/>
                <w:color w:val="262626"/>
              </w:rPr>
              <w:t>De belangrijke adviseur van het kabinet vindt het jammer dat de politiek in Den Haag het oplossen van de "kloof op de arbeidsmarkt" vanwege de viruspandemie doorschuift naar een volgend kabinet. "Vertel dat maar eens aan de mensen die nu aan de kant staan. Al voor de coronacrisis wisten we dat er veel mensen in onzekere contracten zitten. Er liggen tal van adviezen. Er is redelijk wat overeenstemming over de aanpak, hoe mensen meer zekerheid geboden kan worden. Maar nu gaat een volgend kabinet er pas mee aan de slag. Dat is een teleurstelling."</w:t>
            </w:r>
          </w:p>
          <w:p w:rsidR="00875D96" w:rsidRPr="00F40FBE" w:rsidRDefault="00875D96" w:rsidP="009353DA">
            <w:pPr>
              <w:rPr>
                <w:rFonts w:ascii="Arial" w:hAnsi="Arial" w:cs="Arial"/>
                <w:sz w:val="24"/>
                <w:szCs w:val="24"/>
              </w:rPr>
            </w:pPr>
          </w:p>
          <w:p w:rsidR="00875D96" w:rsidRDefault="00875D96" w:rsidP="009353DA"/>
        </w:tc>
      </w:tr>
    </w:tbl>
    <w:p w:rsidR="00875D96" w:rsidRDefault="00875D96" w:rsidP="00875D96"/>
    <w:p w:rsidR="00875D96" w:rsidRDefault="00875D96" w:rsidP="00875D96">
      <w:pPr>
        <w:rPr>
          <w:rFonts w:ascii="Arial" w:hAnsi="Arial" w:cs="Arial"/>
          <w:sz w:val="24"/>
          <w:szCs w:val="24"/>
        </w:rPr>
      </w:pPr>
      <w:r>
        <w:rPr>
          <w:rFonts w:ascii="Arial" w:hAnsi="Arial" w:cs="Arial"/>
          <w:sz w:val="24"/>
          <w:szCs w:val="24"/>
        </w:rPr>
        <w:t>De vragen staan op de volgende pagina.</w:t>
      </w: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r w:rsidRPr="001A757F">
        <w:rPr>
          <w:rFonts w:ascii="Arial" w:hAnsi="Arial" w:cs="Arial"/>
          <w:sz w:val="24"/>
          <w:szCs w:val="24"/>
        </w:rPr>
        <w:lastRenderedPageBreak/>
        <w:t>Volgens Kim P</w:t>
      </w:r>
      <w:r>
        <w:rPr>
          <w:rFonts w:ascii="Arial" w:hAnsi="Arial" w:cs="Arial"/>
          <w:sz w:val="24"/>
          <w:szCs w:val="24"/>
        </w:rPr>
        <w:t>utters van het SCP zijn er verschillende groepen van mensen in Nederland die door de Coronacrisis een zwakke (re) positie hebben gekregen.</w:t>
      </w:r>
    </w:p>
    <w:p w:rsidR="00875D96" w:rsidRDefault="00875D96" w:rsidP="00875D96">
      <w:pPr>
        <w:pStyle w:val="Lijstalinea"/>
        <w:numPr>
          <w:ilvl w:val="0"/>
          <w:numId w:val="1"/>
        </w:numPr>
        <w:rPr>
          <w:rFonts w:ascii="Arial" w:hAnsi="Arial" w:cs="Arial"/>
          <w:sz w:val="24"/>
          <w:szCs w:val="24"/>
        </w:rPr>
      </w:pPr>
      <w:r w:rsidRPr="0046070B">
        <w:rPr>
          <w:rFonts w:ascii="Arial" w:hAnsi="Arial" w:cs="Arial"/>
          <w:sz w:val="24"/>
          <w:szCs w:val="24"/>
        </w:rPr>
        <w:t xml:space="preserve">Geef bij elk van de onderstaande groepen aan waarom ze door de Coronacrisis een zwakke (re) positie hebben gekregen. </w:t>
      </w:r>
    </w:p>
    <w:p w:rsidR="00875D96" w:rsidRPr="0046070B" w:rsidRDefault="00875D96" w:rsidP="00875D96">
      <w:pPr>
        <w:rPr>
          <w:rFonts w:ascii="Arial" w:hAnsi="Arial" w:cs="Arial"/>
          <w:sz w:val="24"/>
          <w:szCs w:val="24"/>
        </w:rPr>
      </w:pPr>
    </w:p>
    <w:p w:rsidR="00875D96" w:rsidRDefault="00875D96" w:rsidP="00875D96">
      <w:pPr>
        <w:pStyle w:val="Lijstalinea"/>
        <w:numPr>
          <w:ilvl w:val="0"/>
          <w:numId w:val="2"/>
        </w:numPr>
        <w:rPr>
          <w:rFonts w:ascii="Arial" w:hAnsi="Arial" w:cs="Arial"/>
          <w:sz w:val="24"/>
          <w:szCs w:val="24"/>
        </w:rPr>
      </w:pPr>
      <w:r>
        <w:rPr>
          <w:rFonts w:ascii="Arial" w:hAnsi="Arial" w:cs="Arial"/>
          <w:sz w:val="24"/>
          <w:szCs w:val="24"/>
        </w:rPr>
        <w:t>Mensen met onzeker werk/ tijdelijk contract:  verklaring?</w:t>
      </w:r>
    </w:p>
    <w:p w:rsidR="00875D96" w:rsidRDefault="00875D96" w:rsidP="00875D96">
      <w:pPr>
        <w:pStyle w:val="Lijstalinea"/>
        <w:numPr>
          <w:ilvl w:val="0"/>
          <w:numId w:val="2"/>
        </w:numPr>
        <w:rPr>
          <w:rFonts w:ascii="Arial" w:hAnsi="Arial" w:cs="Arial"/>
          <w:sz w:val="24"/>
          <w:szCs w:val="24"/>
        </w:rPr>
      </w:pPr>
      <w:r>
        <w:rPr>
          <w:rFonts w:ascii="Arial" w:hAnsi="Arial" w:cs="Arial"/>
          <w:sz w:val="24"/>
          <w:szCs w:val="24"/>
        </w:rPr>
        <w:t>Mensen met een migratieachtergrond: verklaring?</w:t>
      </w:r>
    </w:p>
    <w:p w:rsidR="00875D96" w:rsidRDefault="00875D96" w:rsidP="00875D96">
      <w:pPr>
        <w:pStyle w:val="Lijstalinea"/>
        <w:numPr>
          <w:ilvl w:val="0"/>
          <w:numId w:val="2"/>
        </w:numPr>
        <w:rPr>
          <w:rFonts w:ascii="Arial" w:hAnsi="Arial" w:cs="Arial"/>
          <w:sz w:val="24"/>
          <w:szCs w:val="24"/>
        </w:rPr>
      </w:pPr>
      <w:r>
        <w:rPr>
          <w:rFonts w:ascii="Arial" w:hAnsi="Arial" w:cs="Arial"/>
          <w:sz w:val="24"/>
          <w:szCs w:val="24"/>
        </w:rPr>
        <w:t>Mensen met een arbeidsbeperking: verklaring?</w:t>
      </w: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r>
        <w:rPr>
          <w:rFonts w:ascii="Arial" w:hAnsi="Arial" w:cs="Arial"/>
          <w:sz w:val="24"/>
          <w:szCs w:val="24"/>
        </w:rPr>
        <w:t xml:space="preserve">De Coronacrisis dreigt er dus voor te zorgen dat sommige groepen buiten de boot vallen en er niet meer bij dreigen te horen. Gebruik hoofdstuk 1.2 Verandering voor vraag 2. </w:t>
      </w:r>
    </w:p>
    <w:p w:rsidR="00875D96" w:rsidRDefault="00875D96" w:rsidP="00875D96">
      <w:pPr>
        <w:pStyle w:val="Lijstalinea"/>
        <w:numPr>
          <w:ilvl w:val="0"/>
          <w:numId w:val="1"/>
        </w:numPr>
        <w:rPr>
          <w:rFonts w:ascii="Arial" w:hAnsi="Arial" w:cs="Arial"/>
          <w:sz w:val="24"/>
          <w:szCs w:val="24"/>
        </w:rPr>
      </w:pPr>
      <w:r>
        <w:rPr>
          <w:rFonts w:ascii="Arial" w:hAnsi="Arial" w:cs="Arial"/>
          <w:sz w:val="24"/>
          <w:szCs w:val="24"/>
        </w:rPr>
        <w:t>– Wat wordt verstaan onder (het kernconcept) sociale cohesie?</w:t>
      </w:r>
    </w:p>
    <w:p w:rsidR="00875D96" w:rsidRPr="0069196C" w:rsidRDefault="00875D96" w:rsidP="00875D96">
      <w:pPr>
        <w:pStyle w:val="Lijstalinea"/>
        <w:numPr>
          <w:ilvl w:val="0"/>
          <w:numId w:val="2"/>
        </w:numPr>
        <w:rPr>
          <w:rFonts w:ascii="Arial" w:hAnsi="Arial" w:cs="Arial"/>
          <w:sz w:val="24"/>
          <w:szCs w:val="24"/>
        </w:rPr>
      </w:pPr>
      <w:r w:rsidRPr="0069196C">
        <w:rPr>
          <w:rFonts w:ascii="Arial" w:hAnsi="Arial" w:cs="Arial"/>
          <w:sz w:val="24"/>
          <w:szCs w:val="24"/>
        </w:rPr>
        <w:t xml:space="preserve">Welke maatregel kan de overheid nemen om de sociale cohesie tussen de bij vraag 1 genoemde zwakke groepen en de rest van de Nederlandse samenleving te bevorderen. </w:t>
      </w:r>
      <w:r>
        <w:rPr>
          <w:rFonts w:ascii="Arial" w:hAnsi="Arial" w:cs="Arial"/>
          <w:sz w:val="24"/>
          <w:szCs w:val="24"/>
        </w:rPr>
        <w:t xml:space="preserve">Leg ook uit HOE de betreffende maatregel zorgt voor meer sociale cohesie. (Eindig je antwoord dus met een link tussen de overheidsmaatregel, het gevolg van de maatregel in relatie tot sociale cohesie). </w:t>
      </w: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r>
        <w:rPr>
          <w:rFonts w:ascii="Arial" w:hAnsi="Arial" w:cs="Arial"/>
          <w:sz w:val="24"/>
          <w:szCs w:val="24"/>
        </w:rPr>
        <w:t>Lees de laatste alinea van bron 1. De belangrijkste …t/m een teleurstelling.</w:t>
      </w:r>
    </w:p>
    <w:p w:rsidR="00875D96" w:rsidRDefault="00875D96" w:rsidP="00875D96">
      <w:pPr>
        <w:rPr>
          <w:rFonts w:ascii="Arial" w:hAnsi="Arial" w:cs="Arial"/>
          <w:sz w:val="24"/>
          <w:szCs w:val="24"/>
        </w:rPr>
      </w:pPr>
      <w:r>
        <w:rPr>
          <w:rFonts w:ascii="Arial" w:hAnsi="Arial" w:cs="Arial"/>
          <w:sz w:val="24"/>
          <w:szCs w:val="24"/>
        </w:rPr>
        <w:t>Onder de politieke cultuur vallen concreet vier zaken. Een daarvan is ‘inhoud van het overheidsbeleid’. Gebruik H3.1  Verandering voor de beantwoording van vraag 3.</w:t>
      </w:r>
    </w:p>
    <w:p w:rsidR="00875D96" w:rsidRDefault="00875D96" w:rsidP="00875D96">
      <w:pPr>
        <w:pStyle w:val="Lijstalinea"/>
        <w:numPr>
          <w:ilvl w:val="0"/>
          <w:numId w:val="1"/>
        </w:numPr>
        <w:rPr>
          <w:rFonts w:ascii="Arial" w:hAnsi="Arial" w:cs="Arial"/>
          <w:sz w:val="24"/>
          <w:szCs w:val="24"/>
        </w:rPr>
      </w:pPr>
      <w:r>
        <w:rPr>
          <w:rFonts w:ascii="Arial" w:hAnsi="Arial" w:cs="Arial"/>
          <w:sz w:val="24"/>
          <w:szCs w:val="24"/>
        </w:rPr>
        <w:t>Leg uit dat:</w:t>
      </w:r>
    </w:p>
    <w:p w:rsidR="00875D96" w:rsidRDefault="00875D96" w:rsidP="00875D96">
      <w:pPr>
        <w:pStyle w:val="Lijstalinea"/>
        <w:numPr>
          <w:ilvl w:val="0"/>
          <w:numId w:val="2"/>
        </w:numPr>
        <w:rPr>
          <w:rFonts w:ascii="Arial" w:hAnsi="Arial" w:cs="Arial"/>
          <w:sz w:val="24"/>
          <w:szCs w:val="24"/>
        </w:rPr>
      </w:pPr>
      <w:r>
        <w:rPr>
          <w:rFonts w:ascii="Arial" w:hAnsi="Arial" w:cs="Arial"/>
          <w:sz w:val="24"/>
          <w:szCs w:val="24"/>
        </w:rPr>
        <w:t>De wijze waarop actoren hun rol vervullen te herkennen is in de laatste alinea.</w:t>
      </w:r>
    </w:p>
    <w:p w:rsidR="00875D96" w:rsidRPr="00B3047C" w:rsidRDefault="00875D96" w:rsidP="00875D96">
      <w:pPr>
        <w:pStyle w:val="Lijstalinea"/>
        <w:numPr>
          <w:ilvl w:val="0"/>
          <w:numId w:val="2"/>
        </w:numPr>
        <w:rPr>
          <w:rFonts w:ascii="Arial" w:hAnsi="Arial" w:cs="Arial"/>
          <w:sz w:val="24"/>
          <w:szCs w:val="24"/>
        </w:rPr>
      </w:pPr>
      <w:r>
        <w:rPr>
          <w:rFonts w:ascii="Arial" w:hAnsi="Arial" w:cs="Arial"/>
          <w:sz w:val="24"/>
          <w:szCs w:val="24"/>
        </w:rPr>
        <w:t>De beleving bij delen van het publiek te herkennen is in de laatste alinea.</w:t>
      </w: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875D96" w:rsidTr="009353DA">
        <w:tc>
          <w:tcPr>
            <w:tcW w:w="9062" w:type="dxa"/>
          </w:tcPr>
          <w:p w:rsidR="00875D96" w:rsidRDefault="00875D96" w:rsidP="009353DA">
            <w:pPr>
              <w:rPr>
                <w:rFonts w:ascii="Arial" w:hAnsi="Arial" w:cs="Arial"/>
                <w:sz w:val="24"/>
                <w:szCs w:val="24"/>
              </w:rPr>
            </w:pPr>
          </w:p>
          <w:p w:rsidR="00875D96" w:rsidRDefault="00875D96" w:rsidP="009353DA">
            <w:pPr>
              <w:rPr>
                <w:rFonts w:ascii="Arial" w:hAnsi="Arial" w:cs="Arial"/>
                <w:sz w:val="24"/>
                <w:szCs w:val="24"/>
              </w:rPr>
            </w:pPr>
            <w:r>
              <w:rPr>
                <w:rFonts w:ascii="Arial" w:hAnsi="Arial" w:cs="Arial"/>
                <w:sz w:val="24"/>
                <w:szCs w:val="24"/>
              </w:rPr>
              <w:t>Van de website NU.nl december 2020</w:t>
            </w:r>
          </w:p>
          <w:p w:rsidR="00875D96" w:rsidRDefault="00875D96" w:rsidP="009353DA">
            <w:pPr>
              <w:rPr>
                <w:rFonts w:ascii="Arial" w:hAnsi="Arial" w:cs="Arial"/>
                <w:sz w:val="24"/>
                <w:szCs w:val="24"/>
              </w:rPr>
            </w:pPr>
          </w:p>
          <w:p w:rsidR="00875D96" w:rsidRPr="00E10053" w:rsidRDefault="00875D96" w:rsidP="009353DA">
            <w:pPr>
              <w:shd w:val="clear" w:color="auto" w:fill="FFFFFF"/>
              <w:spacing w:line="288" w:lineRule="atLeast"/>
              <w:textAlignment w:val="baseline"/>
              <w:outlineLvl w:val="0"/>
              <w:rPr>
                <w:rFonts w:ascii="Arial" w:eastAsia="Times New Roman" w:hAnsi="Arial" w:cs="Arial"/>
                <w:b/>
                <w:bCs/>
                <w:kern w:val="36"/>
                <w:sz w:val="48"/>
                <w:szCs w:val="48"/>
                <w:lang w:eastAsia="nl-NL"/>
              </w:rPr>
            </w:pPr>
            <w:r w:rsidRPr="00E10053">
              <w:rPr>
                <w:rFonts w:ascii="Arial" w:eastAsia="Times New Roman" w:hAnsi="Arial" w:cs="Arial"/>
                <w:b/>
                <w:bCs/>
                <w:kern w:val="36"/>
                <w:sz w:val="48"/>
                <w:szCs w:val="48"/>
                <w:lang w:eastAsia="nl-NL"/>
              </w:rPr>
              <w:t>Argentinië legaliseert abortus als eerste grote land in Latijns-Amerika</w:t>
            </w:r>
          </w:p>
          <w:p w:rsidR="00875D96" w:rsidRDefault="00875D96" w:rsidP="009353DA">
            <w:pPr>
              <w:rPr>
                <w:rFonts w:ascii="Arial" w:hAnsi="Arial" w:cs="Arial"/>
                <w:sz w:val="24"/>
                <w:szCs w:val="24"/>
              </w:rPr>
            </w:pPr>
          </w:p>
          <w:p w:rsidR="00875D96" w:rsidRPr="00E10053" w:rsidRDefault="00875D96" w:rsidP="009353DA">
            <w:pPr>
              <w:shd w:val="clear" w:color="auto" w:fill="FFFFFF"/>
              <w:spacing w:after="384"/>
              <w:textAlignment w:val="baseline"/>
              <w:rPr>
                <w:rFonts w:ascii="Arial" w:eastAsia="Times New Roman" w:hAnsi="Arial" w:cs="Arial"/>
                <w:b/>
                <w:bCs/>
                <w:color w:val="000000" w:themeColor="text1"/>
                <w:sz w:val="24"/>
                <w:szCs w:val="24"/>
                <w:lang w:eastAsia="nl-NL"/>
              </w:rPr>
            </w:pPr>
            <w:r w:rsidRPr="00E10053">
              <w:rPr>
                <w:rFonts w:ascii="Arial" w:eastAsia="Times New Roman" w:hAnsi="Arial" w:cs="Arial"/>
                <w:b/>
                <w:bCs/>
                <w:color w:val="000000" w:themeColor="text1"/>
                <w:sz w:val="24"/>
                <w:szCs w:val="24"/>
                <w:lang w:eastAsia="nl-NL"/>
              </w:rPr>
              <w:t>De Argentijnse senaat heeft woensdag ingestemd met de legalisatie van abortussen. Argentinië is hiermee het eerste grote land in Latijns-Amerika waar vrouwen hun zwangerschap kunnen laten beëindigen, zonder dat er sprake is van gezondheidsrisico's of een verkrachting.</w:t>
            </w:r>
          </w:p>
          <w:p w:rsidR="00875D96" w:rsidRPr="00E10053" w:rsidRDefault="00875D96" w:rsidP="009353DA">
            <w:pPr>
              <w:shd w:val="clear" w:color="auto" w:fill="FFFFFF"/>
              <w:spacing w:after="384"/>
              <w:textAlignment w:val="baseline"/>
              <w:rPr>
                <w:rFonts w:ascii="Arial" w:eastAsia="Times New Roman" w:hAnsi="Arial" w:cs="Arial"/>
                <w:color w:val="000000" w:themeColor="text1"/>
                <w:sz w:val="24"/>
                <w:szCs w:val="24"/>
                <w:lang w:eastAsia="nl-NL"/>
              </w:rPr>
            </w:pPr>
            <w:r w:rsidRPr="00E10053">
              <w:rPr>
                <w:rFonts w:ascii="Arial" w:eastAsia="Times New Roman" w:hAnsi="Arial" w:cs="Arial"/>
                <w:color w:val="000000" w:themeColor="text1"/>
                <w:sz w:val="24"/>
                <w:szCs w:val="24"/>
                <w:lang w:eastAsia="nl-NL"/>
              </w:rPr>
              <w:t>Vrouwen in Argentinië kunnen voortaan gedurende de eerste veertien weken van de zwangerschap voor een abortus kiezen.</w:t>
            </w:r>
          </w:p>
          <w:p w:rsidR="00875D96" w:rsidRPr="00E10053" w:rsidRDefault="00875D96" w:rsidP="009353DA">
            <w:pPr>
              <w:shd w:val="clear" w:color="auto" w:fill="FFFFFF"/>
              <w:spacing w:after="384"/>
              <w:textAlignment w:val="baseline"/>
              <w:rPr>
                <w:rFonts w:ascii="Arial" w:eastAsia="Times New Roman" w:hAnsi="Arial" w:cs="Arial"/>
                <w:color w:val="000000" w:themeColor="text1"/>
                <w:sz w:val="24"/>
                <w:szCs w:val="24"/>
                <w:lang w:eastAsia="nl-NL"/>
              </w:rPr>
            </w:pPr>
            <w:r w:rsidRPr="00E10053">
              <w:rPr>
                <w:rFonts w:ascii="Arial" w:eastAsia="Times New Roman" w:hAnsi="Arial" w:cs="Arial"/>
                <w:color w:val="000000" w:themeColor="text1"/>
                <w:sz w:val="24"/>
                <w:szCs w:val="24"/>
                <w:lang w:eastAsia="nl-NL"/>
              </w:rPr>
              <w:t>Het wetsvoorstel werd gesteund door 38 leden van het 68-koppige senaat. Slechts één persoon onthield zich van de stemming. Nadat de uitslag bekend werd, vierden duizenden mensen feest bij het gebouw van de senaat in Buenos Aires.</w:t>
            </w:r>
          </w:p>
          <w:p w:rsidR="00875D96" w:rsidRPr="00E10053" w:rsidRDefault="00875D96" w:rsidP="009353DA">
            <w:pPr>
              <w:shd w:val="clear" w:color="auto" w:fill="FFFFFF"/>
              <w:spacing w:after="384"/>
              <w:textAlignment w:val="baseline"/>
              <w:rPr>
                <w:rFonts w:ascii="Arial" w:eastAsia="Times New Roman" w:hAnsi="Arial" w:cs="Arial"/>
                <w:color w:val="000000" w:themeColor="text1"/>
                <w:sz w:val="24"/>
                <w:szCs w:val="24"/>
                <w:lang w:eastAsia="nl-NL"/>
              </w:rPr>
            </w:pPr>
            <w:r w:rsidRPr="00E10053">
              <w:rPr>
                <w:rFonts w:ascii="Arial" w:eastAsia="Times New Roman" w:hAnsi="Arial" w:cs="Arial"/>
                <w:color w:val="000000" w:themeColor="text1"/>
                <w:sz w:val="24"/>
                <w:szCs w:val="24"/>
                <w:lang w:eastAsia="nl-NL"/>
              </w:rPr>
              <w:t>Het besluit wordt door sommigen gezien als een voorbeeld voor de rest van Latijns-Amerika, waar steeds meer aandacht is voor abortusrechten. Abortussen zijn nu alleen mogelijk in enkele kleine landen in deze regio.</w:t>
            </w:r>
          </w:p>
          <w:p w:rsidR="00875D96" w:rsidRPr="00E10053" w:rsidRDefault="00875D96" w:rsidP="009353DA">
            <w:pPr>
              <w:shd w:val="clear" w:color="auto" w:fill="FFFFFF"/>
              <w:spacing w:after="120"/>
              <w:textAlignment w:val="baseline"/>
              <w:outlineLvl w:val="1"/>
              <w:rPr>
                <w:rFonts w:ascii="Arial" w:eastAsia="Times New Roman" w:hAnsi="Arial" w:cs="Arial"/>
                <w:b/>
                <w:bCs/>
                <w:color w:val="000000" w:themeColor="text1"/>
                <w:sz w:val="24"/>
                <w:szCs w:val="24"/>
                <w:lang w:eastAsia="nl-NL"/>
              </w:rPr>
            </w:pPr>
            <w:r w:rsidRPr="00E10053">
              <w:rPr>
                <w:rFonts w:ascii="Arial" w:eastAsia="Times New Roman" w:hAnsi="Arial" w:cs="Arial"/>
                <w:b/>
                <w:bCs/>
                <w:color w:val="000000" w:themeColor="text1"/>
                <w:sz w:val="24"/>
                <w:szCs w:val="24"/>
                <w:lang w:eastAsia="nl-NL"/>
              </w:rPr>
              <w:t>'Legalisatie zorgt mogelijk voor domino-effect'</w:t>
            </w:r>
          </w:p>
          <w:p w:rsidR="00875D96" w:rsidRPr="00E10053" w:rsidRDefault="00875D96" w:rsidP="009353DA">
            <w:pPr>
              <w:shd w:val="clear" w:color="auto" w:fill="FFFFFF"/>
              <w:spacing w:after="384"/>
              <w:textAlignment w:val="baseline"/>
              <w:rPr>
                <w:rFonts w:ascii="Arial" w:eastAsia="Times New Roman" w:hAnsi="Arial" w:cs="Arial"/>
                <w:color w:val="000000" w:themeColor="text1"/>
                <w:sz w:val="24"/>
                <w:szCs w:val="24"/>
                <w:lang w:eastAsia="nl-NL"/>
              </w:rPr>
            </w:pPr>
            <w:r w:rsidRPr="00E10053">
              <w:rPr>
                <w:rFonts w:ascii="Arial" w:eastAsia="Times New Roman" w:hAnsi="Arial" w:cs="Arial"/>
                <w:color w:val="000000" w:themeColor="text1"/>
                <w:sz w:val="24"/>
                <w:szCs w:val="24"/>
                <w:lang w:eastAsia="nl-NL"/>
              </w:rPr>
              <w:t xml:space="preserve">De legalisatie van abortussen in het katholieke Argentinië stimuleert de strijd voor vrouwenrechten in Latijns-Amerika, zegt Juan </w:t>
            </w:r>
            <w:proofErr w:type="spellStart"/>
            <w:r w:rsidRPr="00E10053">
              <w:rPr>
                <w:rFonts w:ascii="Arial" w:eastAsia="Times New Roman" w:hAnsi="Arial" w:cs="Arial"/>
                <w:color w:val="000000" w:themeColor="text1"/>
                <w:sz w:val="24"/>
                <w:szCs w:val="24"/>
                <w:lang w:eastAsia="nl-NL"/>
              </w:rPr>
              <w:t>Pappier</w:t>
            </w:r>
            <w:proofErr w:type="spellEnd"/>
            <w:r w:rsidRPr="00E10053">
              <w:rPr>
                <w:rFonts w:ascii="Arial" w:eastAsia="Times New Roman" w:hAnsi="Arial" w:cs="Arial"/>
                <w:color w:val="000000" w:themeColor="text1"/>
                <w:sz w:val="24"/>
                <w:szCs w:val="24"/>
                <w:lang w:eastAsia="nl-NL"/>
              </w:rPr>
              <w:t xml:space="preserve"> van mensenrechtenorganisatie Human </w:t>
            </w:r>
            <w:proofErr w:type="spellStart"/>
            <w:r w:rsidRPr="00E10053">
              <w:rPr>
                <w:rFonts w:ascii="Arial" w:eastAsia="Times New Roman" w:hAnsi="Arial" w:cs="Arial"/>
                <w:color w:val="000000" w:themeColor="text1"/>
                <w:sz w:val="24"/>
                <w:szCs w:val="24"/>
                <w:lang w:eastAsia="nl-NL"/>
              </w:rPr>
              <w:t>Rights</w:t>
            </w:r>
            <w:proofErr w:type="spellEnd"/>
            <w:r w:rsidRPr="00E10053">
              <w:rPr>
                <w:rFonts w:ascii="Arial" w:eastAsia="Times New Roman" w:hAnsi="Arial" w:cs="Arial"/>
                <w:color w:val="000000" w:themeColor="text1"/>
                <w:sz w:val="24"/>
                <w:szCs w:val="24"/>
                <w:lang w:eastAsia="nl-NL"/>
              </w:rPr>
              <w:t xml:space="preserve"> Watch.</w:t>
            </w:r>
          </w:p>
          <w:p w:rsidR="00875D96" w:rsidRPr="00E10053" w:rsidRDefault="00875D96" w:rsidP="009353DA">
            <w:pPr>
              <w:shd w:val="clear" w:color="auto" w:fill="FFFFFF"/>
              <w:spacing w:after="384"/>
              <w:textAlignment w:val="baseline"/>
              <w:rPr>
                <w:rFonts w:ascii="Arial" w:eastAsia="Times New Roman" w:hAnsi="Arial" w:cs="Arial"/>
                <w:color w:val="000000" w:themeColor="text1"/>
                <w:sz w:val="24"/>
                <w:szCs w:val="24"/>
                <w:lang w:eastAsia="nl-NL"/>
              </w:rPr>
            </w:pPr>
            <w:r w:rsidRPr="00E10053">
              <w:rPr>
                <w:rFonts w:ascii="Arial" w:eastAsia="Times New Roman" w:hAnsi="Arial" w:cs="Arial"/>
                <w:color w:val="000000" w:themeColor="text1"/>
                <w:sz w:val="24"/>
                <w:szCs w:val="24"/>
                <w:lang w:eastAsia="nl-NL"/>
              </w:rPr>
              <w:t>De Amerika-onderzoeker denkt dat het redelijk is om weerstand vanuit Latijns-Amerika te verwachten, maar denkt dat de regio uiteindelijk te maken krijgt met een domino-effect. Dit gebeurde eerder nadat Argentinië het huwelijk in 2010 openstelde voor koppels van hetzelfde geslacht.</w:t>
            </w:r>
          </w:p>
          <w:p w:rsidR="00875D96" w:rsidRPr="00E10053" w:rsidRDefault="00875D96" w:rsidP="009353DA">
            <w:pPr>
              <w:shd w:val="clear" w:color="auto" w:fill="FFFFFF"/>
              <w:spacing w:after="384"/>
              <w:textAlignment w:val="baseline"/>
              <w:rPr>
                <w:rFonts w:ascii="Arial" w:eastAsia="Times New Roman" w:hAnsi="Arial" w:cs="Arial"/>
                <w:color w:val="000000" w:themeColor="text1"/>
                <w:sz w:val="24"/>
                <w:szCs w:val="24"/>
                <w:lang w:eastAsia="nl-NL"/>
              </w:rPr>
            </w:pPr>
            <w:r w:rsidRPr="00E10053">
              <w:rPr>
                <w:rFonts w:ascii="Arial" w:eastAsia="Times New Roman" w:hAnsi="Arial" w:cs="Arial"/>
                <w:color w:val="000000" w:themeColor="text1"/>
                <w:sz w:val="24"/>
                <w:szCs w:val="24"/>
                <w:lang w:eastAsia="nl-NL"/>
              </w:rPr>
              <w:t xml:space="preserve">Human </w:t>
            </w:r>
            <w:proofErr w:type="spellStart"/>
            <w:r w:rsidRPr="00E10053">
              <w:rPr>
                <w:rFonts w:ascii="Arial" w:eastAsia="Times New Roman" w:hAnsi="Arial" w:cs="Arial"/>
                <w:color w:val="000000" w:themeColor="text1"/>
                <w:sz w:val="24"/>
                <w:szCs w:val="24"/>
                <w:lang w:eastAsia="nl-NL"/>
              </w:rPr>
              <w:t>Rights</w:t>
            </w:r>
            <w:proofErr w:type="spellEnd"/>
            <w:r w:rsidRPr="00E10053">
              <w:rPr>
                <w:rFonts w:ascii="Arial" w:eastAsia="Times New Roman" w:hAnsi="Arial" w:cs="Arial"/>
                <w:color w:val="000000" w:themeColor="text1"/>
                <w:sz w:val="24"/>
                <w:szCs w:val="24"/>
                <w:lang w:eastAsia="nl-NL"/>
              </w:rPr>
              <w:t xml:space="preserve"> Watch schat dat in Argentinië jaarlijks een half miljoen abortussen worden uitgevoerd. Dat is naar schatting 40 procent van alle zwangerschappen in het land. Voorstanders van de wetswijziging stellen dat kwetsbare vrouwen soms voor levensgevaarlijke abortussen kiezen.</w:t>
            </w:r>
          </w:p>
        </w:tc>
      </w:tr>
    </w:tbl>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r>
        <w:rPr>
          <w:rFonts w:ascii="Arial" w:hAnsi="Arial" w:cs="Arial"/>
          <w:sz w:val="24"/>
          <w:szCs w:val="24"/>
        </w:rPr>
        <w:t>De vragen staan op de volgende pagina.</w:t>
      </w:r>
    </w:p>
    <w:p w:rsidR="00875D96" w:rsidRDefault="00875D96" w:rsidP="00875D96">
      <w:pPr>
        <w:rPr>
          <w:rFonts w:ascii="Arial" w:hAnsi="Arial" w:cs="Arial"/>
          <w:sz w:val="24"/>
          <w:szCs w:val="24"/>
        </w:rPr>
      </w:pPr>
    </w:p>
    <w:p w:rsidR="00875D96" w:rsidRDefault="00875D96" w:rsidP="00875D96">
      <w:pPr>
        <w:shd w:val="clear" w:color="auto" w:fill="FFFFFF"/>
        <w:spacing w:after="0" w:line="288" w:lineRule="atLeast"/>
        <w:textAlignment w:val="baseline"/>
        <w:outlineLvl w:val="0"/>
        <w:rPr>
          <w:rFonts w:ascii="Arial" w:hAnsi="Arial" w:cs="Arial"/>
          <w:sz w:val="24"/>
          <w:szCs w:val="24"/>
        </w:rPr>
      </w:pPr>
    </w:p>
    <w:p w:rsidR="00875D96" w:rsidRPr="00E10053" w:rsidRDefault="00875D96" w:rsidP="00875D96">
      <w:pPr>
        <w:shd w:val="clear" w:color="auto" w:fill="FFFFFF"/>
        <w:spacing w:after="0" w:line="288" w:lineRule="atLeast"/>
        <w:textAlignment w:val="baseline"/>
        <w:outlineLvl w:val="0"/>
        <w:rPr>
          <w:rFonts w:ascii="Arial" w:eastAsia="Times New Roman" w:hAnsi="Arial" w:cs="Arial"/>
          <w:bCs/>
          <w:kern w:val="36"/>
          <w:sz w:val="24"/>
          <w:szCs w:val="24"/>
          <w:lang w:eastAsia="nl-NL"/>
        </w:rPr>
      </w:pPr>
      <w:bookmarkStart w:id="0" w:name="_GoBack"/>
      <w:bookmarkEnd w:id="0"/>
      <w:r w:rsidRPr="00E10053">
        <w:rPr>
          <w:rFonts w:ascii="Arial" w:hAnsi="Arial" w:cs="Arial"/>
          <w:sz w:val="24"/>
          <w:szCs w:val="24"/>
        </w:rPr>
        <w:lastRenderedPageBreak/>
        <w:t>Vragen bij: “</w:t>
      </w:r>
      <w:r w:rsidRPr="00E10053">
        <w:rPr>
          <w:rFonts w:ascii="Arial" w:eastAsia="Times New Roman" w:hAnsi="Arial" w:cs="Arial"/>
          <w:bCs/>
          <w:kern w:val="36"/>
          <w:sz w:val="24"/>
          <w:szCs w:val="24"/>
          <w:lang w:eastAsia="nl-NL"/>
        </w:rPr>
        <w:t>Argentinië legaliseert abortus als eerste grote land in Latijns-Amerika</w:t>
      </w:r>
      <w:r>
        <w:rPr>
          <w:rFonts w:ascii="Arial" w:eastAsia="Times New Roman" w:hAnsi="Arial" w:cs="Arial"/>
          <w:bCs/>
          <w:kern w:val="36"/>
          <w:sz w:val="24"/>
          <w:szCs w:val="24"/>
          <w:lang w:eastAsia="nl-NL"/>
        </w:rPr>
        <w:t xml:space="preserve">”. </w:t>
      </w:r>
    </w:p>
    <w:p w:rsidR="00875D96" w:rsidRDefault="00875D96" w:rsidP="00875D96">
      <w:pPr>
        <w:rPr>
          <w:rFonts w:ascii="Arial" w:hAnsi="Arial" w:cs="Arial"/>
          <w:sz w:val="24"/>
          <w:szCs w:val="24"/>
        </w:rPr>
      </w:pPr>
    </w:p>
    <w:p w:rsidR="00875D96" w:rsidRDefault="00875D96" w:rsidP="00875D96">
      <w:pPr>
        <w:rPr>
          <w:rFonts w:ascii="Arial" w:hAnsi="Arial" w:cs="Arial"/>
          <w:sz w:val="24"/>
          <w:szCs w:val="24"/>
        </w:rPr>
      </w:pPr>
      <w:r>
        <w:rPr>
          <w:rFonts w:ascii="Arial" w:hAnsi="Arial" w:cs="Arial"/>
          <w:sz w:val="24"/>
          <w:szCs w:val="24"/>
        </w:rPr>
        <w:t>Argentinië wordt door de internationale gemeenschap beschouwd als een staat.</w:t>
      </w:r>
    </w:p>
    <w:p w:rsidR="00875D96" w:rsidRDefault="00875D96" w:rsidP="00875D96">
      <w:pPr>
        <w:rPr>
          <w:rFonts w:ascii="Arial" w:hAnsi="Arial" w:cs="Arial"/>
          <w:sz w:val="24"/>
          <w:szCs w:val="24"/>
        </w:rPr>
      </w:pPr>
      <w:r>
        <w:rPr>
          <w:rFonts w:ascii="Arial" w:hAnsi="Arial" w:cs="Arial"/>
          <w:sz w:val="24"/>
          <w:szCs w:val="24"/>
        </w:rPr>
        <w:t xml:space="preserve">Gebruik h2.1 Verandering voor de beantwoording van vraag 1. </w:t>
      </w:r>
    </w:p>
    <w:p w:rsidR="00875D96" w:rsidRDefault="00875D96" w:rsidP="00875D96">
      <w:pPr>
        <w:rPr>
          <w:rFonts w:ascii="Arial" w:hAnsi="Arial" w:cs="Arial"/>
          <w:sz w:val="24"/>
          <w:szCs w:val="24"/>
        </w:rPr>
      </w:pPr>
    </w:p>
    <w:p w:rsidR="00875D96" w:rsidRPr="00B84304" w:rsidRDefault="00875D96" w:rsidP="00875D96">
      <w:pPr>
        <w:pStyle w:val="Lijstalinea"/>
        <w:numPr>
          <w:ilvl w:val="0"/>
          <w:numId w:val="3"/>
        </w:numPr>
        <w:rPr>
          <w:rFonts w:ascii="Arial" w:hAnsi="Arial" w:cs="Arial"/>
          <w:sz w:val="24"/>
          <w:szCs w:val="24"/>
        </w:rPr>
      </w:pPr>
      <w:r>
        <w:rPr>
          <w:rFonts w:ascii="Arial" w:hAnsi="Arial" w:cs="Arial"/>
          <w:sz w:val="24"/>
          <w:szCs w:val="24"/>
        </w:rPr>
        <w:t>Noem de drie kenmerken van een staat waaraan Argentinië voldoet.</w:t>
      </w:r>
    </w:p>
    <w:p w:rsidR="00875D96" w:rsidRDefault="00875D96" w:rsidP="00875D96">
      <w:pPr>
        <w:rPr>
          <w:rFonts w:ascii="Arial" w:hAnsi="Arial" w:cs="Arial"/>
          <w:sz w:val="24"/>
          <w:szCs w:val="24"/>
        </w:rPr>
      </w:pPr>
      <w:r>
        <w:rPr>
          <w:rFonts w:ascii="Arial" w:hAnsi="Arial" w:cs="Arial"/>
          <w:sz w:val="24"/>
          <w:szCs w:val="24"/>
        </w:rPr>
        <w:t xml:space="preserve">Gebruik H1.2 Verandering voor vraag 2 en 3. </w:t>
      </w:r>
    </w:p>
    <w:p w:rsidR="00875D96" w:rsidRPr="00B84304" w:rsidRDefault="00875D96" w:rsidP="00875D96">
      <w:pPr>
        <w:pStyle w:val="Lijstalinea"/>
        <w:numPr>
          <w:ilvl w:val="0"/>
          <w:numId w:val="3"/>
        </w:numPr>
        <w:rPr>
          <w:rFonts w:ascii="Arial" w:hAnsi="Arial" w:cs="Arial"/>
          <w:sz w:val="24"/>
          <w:szCs w:val="24"/>
        </w:rPr>
      </w:pPr>
      <w:r>
        <w:rPr>
          <w:rFonts w:ascii="Arial" w:hAnsi="Arial" w:cs="Arial"/>
          <w:sz w:val="24"/>
          <w:szCs w:val="24"/>
        </w:rPr>
        <w:t xml:space="preserve">Leg uit dat het besluit van de Argentijnse senaat leidt tot meer of juist minder individualisering. Geef eerst aan wat verstaan wordt onder het (kernconcept) individualisering. </w:t>
      </w:r>
    </w:p>
    <w:p w:rsidR="00875D96" w:rsidRPr="00B84304" w:rsidRDefault="00875D96" w:rsidP="00875D96">
      <w:pPr>
        <w:pStyle w:val="Lijstalinea"/>
        <w:numPr>
          <w:ilvl w:val="0"/>
          <w:numId w:val="3"/>
        </w:numPr>
        <w:rPr>
          <w:rFonts w:ascii="Arial" w:hAnsi="Arial" w:cs="Arial"/>
          <w:sz w:val="24"/>
          <w:szCs w:val="24"/>
        </w:rPr>
      </w:pPr>
      <w:r>
        <w:rPr>
          <w:rFonts w:ascii="Arial" w:hAnsi="Arial" w:cs="Arial"/>
          <w:sz w:val="24"/>
          <w:szCs w:val="24"/>
        </w:rPr>
        <w:t xml:space="preserve">Welke </w:t>
      </w:r>
      <w:proofErr w:type="spellStart"/>
      <w:r>
        <w:rPr>
          <w:rFonts w:ascii="Arial" w:hAnsi="Arial" w:cs="Arial"/>
          <w:sz w:val="24"/>
          <w:szCs w:val="24"/>
        </w:rPr>
        <w:t>socialisator</w:t>
      </w:r>
      <w:proofErr w:type="spellEnd"/>
      <w:r>
        <w:rPr>
          <w:rFonts w:ascii="Arial" w:hAnsi="Arial" w:cs="Arial"/>
          <w:sz w:val="24"/>
          <w:szCs w:val="24"/>
        </w:rPr>
        <w:t xml:space="preserve">/ sociale institutie in Argentinië zal nu (veel) minder invloed op vrouwen hebben bij het nemen van een beslissing over wel of geen abortus. </w:t>
      </w:r>
    </w:p>
    <w:p w:rsidR="00875D96" w:rsidRPr="003E5A6F" w:rsidRDefault="00875D96" w:rsidP="00875D96">
      <w:pPr>
        <w:pStyle w:val="Lijstalinea"/>
        <w:numPr>
          <w:ilvl w:val="0"/>
          <w:numId w:val="3"/>
        </w:numPr>
        <w:rPr>
          <w:rFonts w:ascii="Arial" w:hAnsi="Arial" w:cs="Arial"/>
          <w:sz w:val="24"/>
          <w:szCs w:val="24"/>
        </w:rPr>
      </w:pPr>
      <w:r>
        <w:rPr>
          <w:rFonts w:ascii="Arial" w:hAnsi="Arial" w:cs="Arial"/>
          <w:sz w:val="24"/>
          <w:szCs w:val="24"/>
        </w:rPr>
        <w:t xml:space="preserve">Leg uit dat het besluit van de Argentijnse senaat een voorbeeld is van (het kernconcept) democratisering. </w:t>
      </w:r>
    </w:p>
    <w:p w:rsidR="00875D96" w:rsidRDefault="00875D96" w:rsidP="00875D96">
      <w:pPr>
        <w:rPr>
          <w:rFonts w:ascii="Arial" w:hAnsi="Arial" w:cs="Arial"/>
          <w:sz w:val="24"/>
          <w:szCs w:val="24"/>
        </w:rPr>
      </w:pPr>
    </w:p>
    <w:p w:rsidR="00875D96" w:rsidRDefault="00875D96" w:rsidP="00875D96">
      <w:pPr>
        <w:ind w:left="720"/>
        <w:rPr>
          <w:rFonts w:ascii="Arial" w:hAnsi="Arial" w:cs="Arial"/>
          <w:sz w:val="24"/>
          <w:szCs w:val="24"/>
        </w:rPr>
      </w:pPr>
      <w:r>
        <w:rPr>
          <w:rFonts w:ascii="Arial" w:hAnsi="Arial" w:cs="Arial"/>
          <w:sz w:val="24"/>
          <w:szCs w:val="24"/>
        </w:rPr>
        <w:t>Gebruik het thema Vorming hoofdstuk 3 voor de beantwoording van vraag</w:t>
      </w:r>
      <w:r>
        <w:rPr>
          <w:rFonts w:ascii="Arial" w:hAnsi="Arial" w:cs="Arial"/>
          <w:sz w:val="24"/>
          <w:szCs w:val="24"/>
        </w:rPr>
        <w:br/>
        <w:t xml:space="preserve">5 t/m 7. Gebruik eventueel de </w:t>
      </w:r>
      <w:proofErr w:type="spellStart"/>
      <w:r>
        <w:rPr>
          <w:rFonts w:ascii="Arial" w:hAnsi="Arial" w:cs="Arial"/>
          <w:sz w:val="24"/>
          <w:szCs w:val="24"/>
        </w:rPr>
        <w:t>powerpoint</w:t>
      </w:r>
      <w:proofErr w:type="spellEnd"/>
      <w:r>
        <w:rPr>
          <w:rFonts w:ascii="Arial" w:hAnsi="Arial" w:cs="Arial"/>
          <w:sz w:val="24"/>
          <w:szCs w:val="24"/>
        </w:rPr>
        <w:t xml:space="preserve"> bij H3 Vorming die staat op de Wikiwijs.</w:t>
      </w:r>
    </w:p>
    <w:p w:rsidR="00875D96" w:rsidRDefault="00875D96" w:rsidP="00875D96">
      <w:pPr>
        <w:rPr>
          <w:rFonts w:ascii="Arial" w:hAnsi="Arial" w:cs="Arial"/>
          <w:sz w:val="24"/>
          <w:szCs w:val="24"/>
        </w:rPr>
      </w:pPr>
    </w:p>
    <w:p w:rsidR="00875D96" w:rsidRDefault="00875D96" w:rsidP="00875D96">
      <w:pPr>
        <w:pStyle w:val="Lijstalinea"/>
        <w:numPr>
          <w:ilvl w:val="0"/>
          <w:numId w:val="3"/>
        </w:numPr>
        <w:rPr>
          <w:rFonts w:ascii="Arial" w:hAnsi="Arial" w:cs="Arial"/>
          <w:sz w:val="24"/>
          <w:szCs w:val="24"/>
        </w:rPr>
      </w:pPr>
      <w:r>
        <w:rPr>
          <w:rFonts w:ascii="Arial" w:hAnsi="Arial" w:cs="Arial"/>
          <w:sz w:val="24"/>
          <w:szCs w:val="24"/>
        </w:rPr>
        <w:t>Noem twee uitgangspunten van het liberalisme die overeenkomen met de beslissing van de Argentijnse senaat om abortus te legaliseren.</w:t>
      </w:r>
    </w:p>
    <w:p w:rsidR="00875D96" w:rsidRDefault="00875D96" w:rsidP="00875D96">
      <w:pPr>
        <w:rPr>
          <w:rFonts w:ascii="Arial" w:hAnsi="Arial" w:cs="Arial"/>
          <w:sz w:val="24"/>
          <w:szCs w:val="24"/>
        </w:rPr>
      </w:pPr>
    </w:p>
    <w:p w:rsidR="00875D96" w:rsidRDefault="00875D96" w:rsidP="00875D96">
      <w:pPr>
        <w:pStyle w:val="Lijstalinea"/>
        <w:numPr>
          <w:ilvl w:val="0"/>
          <w:numId w:val="3"/>
        </w:numPr>
        <w:rPr>
          <w:rFonts w:ascii="Arial" w:hAnsi="Arial" w:cs="Arial"/>
          <w:sz w:val="24"/>
          <w:szCs w:val="24"/>
        </w:rPr>
      </w:pPr>
      <w:r>
        <w:rPr>
          <w:rFonts w:ascii="Arial" w:hAnsi="Arial" w:cs="Arial"/>
          <w:sz w:val="24"/>
          <w:szCs w:val="24"/>
        </w:rPr>
        <w:t>Noem twee uitgangspunten van de sociaaldemocratie die overeenkomen met de beslissing van de Argentijnse senaat om abortus te legaliseren.</w:t>
      </w:r>
    </w:p>
    <w:p w:rsidR="00875D96" w:rsidRDefault="00875D96" w:rsidP="00875D96">
      <w:pPr>
        <w:pStyle w:val="Lijstalinea"/>
        <w:rPr>
          <w:rFonts w:ascii="Arial" w:hAnsi="Arial" w:cs="Arial"/>
          <w:sz w:val="24"/>
          <w:szCs w:val="24"/>
        </w:rPr>
      </w:pPr>
    </w:p>
    <w:p w:rsidR="00875D96" w:rsidRDefault="00875D96" w:rsidP="00875D96">
      <w:pPr>
        <w:pStyle w:val="Lijstalinea"/>
        <w:numPr>
          <w:ilvl w:val="0"/>
          <w:numId w:val="3"/>
        </w:numPr>
        <w:rPr>
          <w:rFonts w:ascii="Arial" w:hAnsi="Arial" w:cs="Arial"/>
          <w:sz w:val="24"/>
          <w:szCs w:val="24"/>
        </w:rPr>
      </w:pPr>
      <w:r>
        <w:rPr>
          <w:rFonts w:ascii="Arial" w:hAnsi="Arial" w:cs="Arial"/>
          <w:sz w:val="24"/>
          <w:szCs w:val="24"/>
        </w:rPr>
        <w:t>Noem een christendemocratisch uitgangspunt dat botst met de beslissing van de Argentijnse senaat om abortus te legaliseren.</w:t>
      </w:r>
    </w:p>
    <w:p w:rsidR="00875D96" w:rsidRPr="00352293" w:rsidRDefault="00875D96" w:rsidP="00875D96">
      <w:pPr>
        <w:pStyle w:val="Lijstalinea"/>
        <w:rPr>
          <w:rFonts w:ascii="Arial" w:hAnsi="Arial" w:cs="Arial"/>
          <w:sz w:val="24"/>
          <w:szCs w:val="24"/>
        </w:rPr>
      </w:pPr>
    </w:p>
    <w:p w:rsidR="00875D96" w:rsidRPr="00B84304" w:rsidRDefault="00875D96" w:rsidP="00875D96">
      <w:pPr>
        <w:pStyle w:val="Kop1"/>
        <w:shd w:val="clear" w:color="auto" w:fill="FFFFFF"/>
        <w:rPr>
          <w:rFonts w:ascii="Arial" w:eastAsia="Times New Roman" w:hAnsi="Arial" w:cs="Arial"/>
          <w:bCs/>
          <w:color w:val="000000" w:themeColor="text1"/>
          <w:kern w:val="36"/>
          <w:sz w:val="24"/>
          <w:szCs w:val="24"/>
          <w:lang w:eastAsia="nl-NL"/>
        </w:rPr>
      </w:pPr>
      <w:r w:rsidRPr="00B84304">
        <w:rPr>
          <w:rFonts w:ascii="Arial" w:hAnsi="Arial" w:cs="Arial"/>
          <w:color w:val="000000" w:themeColor="text1"/>
          <w:sz w:val="24"/>
          <w:szCs w:val="24"/>
        </w:rPr>
        <w:t xml:space="preserve">Op de website van de NOS stond eind december 2020 over de legalisering van abortus in Argentinië: </w:t>
      </w:r>
      <w:r w:rsidRPr="00B84304">
        <w:rPr>
          <w:rFonts w:ascii="Arial" w:eastAsia="Times New Roman" w:hAnsi="Arial" w:cs="Arial"/>
          <w:bCs/>
          <w:color w:val="000000" w:themeColor="text1"/>
          <w:kern w:val="36"/>
          <w:sz w:val="24"/>
          <w:szCs w:val="24"/>
          <w:lang w:eastAsia="nl-NL"/>
        </w:rPr>
        <w:t>Abortuswet Argentinië aangenomen, 'baanbrekend voor Latijns-Amerikaanse vrouwen'</w:t>
      </w:r>
      <w:r>
        <w:rPr>
          <w:rFonts w:ascii="Arial" w:eastAsia="Times New Roman" w:hAnsi="Arial" w:cs="Arial"/>
          <w:bCs/>
          <w:color w:val="000000" w:themeColor="text1"/>
          <w:kern w:val="36"/>
          <w:sz w:val="24"/>
          <w:szCs w:val="24"/>
          <w:lang w:eastAsia="nl-NL"/>
        </w:rPr>
        <w:t>.</w:t>
      </w:r>
    </w:p>
    <w:p w:rsidR="00875D96" w:rsidRDefault="00875D96" w:rsidP="00875D96">
      <w:pPr>
        <w:rPr>
          <w:rFonts w:ascii="Arial" w:hAnsi="Arial" w:cs="Arial"/>
          <w:sz w:val="24"/>
          <w:szCs w:val="24"/>
        </w:rPr>
      </w:pPr>
    </w:p>
    <w:p w:rsidR="00875D96" w:rsidRPr="0077168A" w:rsidRDefault="00875D96" w:rsidP="00875D96">
      <w:pPr>
        <w:pStyle w:val="Lijstalinea"/>
        <w:numPr>
          <w:ilvl w:val="0"/>
          <w:numId w:val="3"/>
        </w:numPr>
        <w:rPr>
          <w:rFonts w:ascii="Arial" w:hAnsi="Arial" w:cs="Arial"/>
          <w:sz w:val="24"/>
          <w:szCs w:val="24"/>
        </w:rPr>
      </w:pPr>
      <w:r>
        <w:rPr>
          <w:rFonts w:ascii="Arial" w:hAnsi="Arial" w:cs="Arial"/>
          <w:sz w:val="24"/>
          <w:szCs w:val="24"/>
        </w:rPr>
        <w:t>Leg uit dat de kop/titel die de NOS heeft gekozen een voorbeeld is van framing.</w:t>
      </w:r>
    </w:p>
    <w:p w:rsidR="00875D96" w:rsidRDefault="00875D96" w:rsidP="00875D96">
      <w:pPr>
        <w:rPr>
          <w:rFonts w:ascii="Arial" w:hAnsi="Arial" w:cs="Arial"/>
          <w:sz w:val="24"/>
          <w:szCs w:val="24"/>
        </w:rPr>
      </w:pPr>
    </w:p>
    <w:p w:rsidR="00A146CB" w:rsidRDefault="00C72282"/>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77AE"/>
    <w:multiLevelType w:val="hybridMultilevel"/>
    <w:tmpl w:val="5238A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3E4294"/>
    <w:multiLevelType w:val="hybridMultilevel"/>
    <w:tmpl w:val="371C816C"/>
    <w:lvl w:ilvl="0" w:tplc="1DD248B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815D54"/>
    <w:multiLevelType w:val="hybridMultilevel"/>
    <w:tmpl w:val="EBD26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E8"/>
    <w:rsid w:val="00126BC0"/>
    <w:rsid w:val="00875D96"/>
    <w:rsid w:val="00BB2FE8"/>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D34C"/>
  <w15:chartTrackingRefBased/>
  <w15:docId w15:val="{15FCA7C2-91D4-4F11-9528-0B3AD883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5D96"/>
  </w:style>
  <w:style w:type="paragraph" w:styleId="Kop1">
    <w:name w:val="heading 1"/>
    <w:basedOn w:val="Standaard"/>
    <w:next w:val="Standaard"/>
    <w:link w:val="Kop1Char"/>
    <w:uiPriority w:val="9"/>
    <w:qFormat/>
    <w:rsid w:val="00875D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D96"/>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87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75D9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7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5502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2021-01-03T20:59:00Z</dcterms:created>
  <dcterms:modified xsi:type="dcterms:W3CDTF">2021-01-03T21:01:00Z</dcterms:modified>
</cp:coreProperties>
</file>